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37480">
        <w:rPr>
          <w:rFonts w:ascii="NeoSansPro-Regular" w:hAnsi="NeoSansPro-Regular" w:cs="NeoSansPro-Regular"/>
          <w:color w:val="404040"/>
          <w:sz w:val="20"/>
          <w:szCs w:val="20"/>
        </w:rPr>
        <w:t>José Augusto de León Ulloa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="00E525F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Derecho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20</w:t>
      </w:r>
      <w:r w:rsidR="00337480">
        <w:rPr>
          <w:rFonts w:ascii="NeoSansPro-Regular" w:hAnsi="NeoSansPro-Regular" w:cs="NeoSansPro-Regular"/>
          <w:color w:val="404040"/>
          <w:sz w:val="20"/>
          <w:szCs w:val="20"/>
        </w:rPr>
        <w:t>07717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784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-84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-2-</w:t>
      </w:r>
      <w:r w:rsidR="00337480">
        <w:rPr>
          <w:rFonts w:ascii="NeoSansPro-Regular" w:hAnsi="NeoSansPro-Regular" w:cs="NeoSansPro-Regular"/>
          <w:color w:val="404040"/>
          <w:sz w:val="20"/>
          <w:szCs w:val="20"/>
        </w:rPr>
        <w:t>00-76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37480">
        <w:rPr>
          <w:rFonts w:ascii="NeoSansPro-Bold" w:hAnsi="NeoSansPro-Bold" w:cs="NeoSansPro-Bold"/>
          <w:b/>
          <w:bCs/>
          <w:color w:val="404040"/>
          <w:sz w:val="20"/>
          <w:szCs w:val="20"/>
        </w:rPr>
        <w:t>ulloa60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4451E9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 w:rsidR="0033748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4451E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 w:rsidR="00337480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37480">
        <w:rPr>
          <w:rFonts w:ascii="NeoSansPro-Regular" w:hAnsi="NeoSansPro-Regular" w:cs="NeoSansPro-Regular"/>
          <w:color w:val="404040"/>
          <w:sz w:val="20"/>
          <w:szCs w:val="20"/>
        </w:rPr>
        <w:t>Cristóbal Colon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337480">
        <w:rPr>
          <w:rFonts w:ascii="NeoSansPro-Regular" w:hAnsi="NeoSansPro-Regular" w:cs="NeoSansPro-Regular"/>
          <w:color w:val="404040"/>
          <w:sz w:val="20"/>
          <w:szCs w:val="20"/>
        </w:rPr>
        <w:t>en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</w:t>
      </w:r>
      <w:r w:rsidR="00337480">
        <w:rPr>
          <w:rFonts w:ascii="NeoSansPro-Regular" w:hAnsi="NeoSansPro-Regular" w:cs="NeoSansPro-Regular"/>
          <w:color w:val="404040"/>
          <w:sz w:val="20"/>
          <w:szCs w:val="20"/>
        </w:rPr>
        <w:t>, Ver</w:t>
      </w:r>
      <w:r w:rsidR="00B14372">
        <w:rPr>
          <w:rFonts w:ascii="NeoSansPro-Regular" w:hAnsi="NeoSansPro-Regular" w:cs="NeoSansPro-Regular"/>
          <w:color w:val="404040"/>
          <w:sz w:val="20"/>
          <w:szCs w:val="20"/>
        </w:rPr>
        <w:t>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A05277" w:rsidRDefault="004451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0527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337480" w:rsidRPr="00A05277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 w:rsidRPr="00A05277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467258" w:rsidRPr="00A05277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4451E9" w:rsidRDefault="004672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Auxiliar</w:t>
      </w:r>
      <w:r w:rsidR="00B1437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Coordinador de la Policía J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udicial del Estado, en V</w:t>
      </w:r>
      <w:r w:rsidR="004451E9" w:rsidRPr="004451E9">
        <w:rPr>
          <w:rFonts w:ascii="NeoSansPro-Bold" w:hAnsi="NeoSansPro-Bold" w:cs="NeoSansPro-Bold"/>
          <w:bCs/>
          <w:color w:val="404040"/>
          <w:sz w:val="20"/>
          <w:szCs w:val="20"/>
        </w:rPr>
        <w:t>er</w:t>
      </w:r>
      <w:r w:rsidR="00B14372">
        <w:rPr>
          <w:rFonts w:ascii="NeoSansPro-Bold" w:hAnsi="NeoSansPro-Bold" w:cs="NeoSansPro-Bold"/>
          <w:bCs/>
          <w:color w:val="404040"/>
          <w:sz w:val="20"/>
          <w:szCs w:val="20"/>
        </w:rPr>
        <w:t>acruz, Veracruz</w:t>
      </w:r>
    </w:p>
    <w:p w:rsidR="004451E9" w:rsidRPr="004451E9" w:rsidRDefault="004451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451E9">
        <w:rPr>
          <w:rFonts w:ascii="NeoSansPro-Regular" w:hAnsi="NeoSansPro-Regular" w:cs="NeoSansPro-Regular"/>
          <w:b/>
          <w:color w:val="404040"/>
          <w:sz w:val="20"/>
          <w:szCs w:val="20"/>
        </w:rPr>
        <w:t>199</w:t>
      </w:r>
      <w:r w:rsidR="00467258">
        <w:rPr>
          <w:rFonts w:ascii="NeoSansPro-Regular" w:hAnsi="NeoSansPro-Regular" w:cs="NeoSansPro-Regular"/>
          <w:b/>
          <w:color w:val="404040"/>
          <w:sz w:val="20"/>
          <w:szCs w:val="20"/>
        </w:rPr>
        <w:t>4-1999</w:t>
      </w:r>
      <w:r w:rsidRPr="004451E9">
        <w:rPr>
          <w:rFonts w:ascii="NeoSansPro-Regular" w:hAnsi="NeoSansPro-Regular" w:cs="NeoSansPro-Regular"/>
          <w:b/>
          <w:color w:val="404040"/>
          <w:sz w:val="20"/>
          <w:szCs w:val="20"/>
        </w:rPr>
        <w:t>.</w:t>
      </w:r>
    </w:p>
    <w:p w:rsidR="00AB5916" w:rsidRPr="00A05277" w:rsidRDefault="004451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05277"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</w:t>
      </w:r>
      <w:r w:rsidR="00B14372" w:rsidRPr="00A05277">
        <w:rPr>
          <w:rFonts w:ascii="NeoSansPro-Regular" w:hAnsi="NeoSansPro-Regular" w:cs="NeoSansPro-Regular"/>
          <w:color w:val="404040"/>
          <w:sz w:val="20"/>
          <w:szCs w:val="20"/>
        </w:rPr>
        <w:t>Conciliador en Veracruz, Veracruz</w:t>
      </w:r>
    </w:p>
    <w:p w:rsidR="000D29DA" w:rsidRDefault="000D29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</w:t>
      </w:r>
      <w:r w:rsidR="0046725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</w:p>
    <w:p w:rsidR="00AB5916" w:rsidRDefault="000D29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Público </w:t>
      </w:r>
      <w:r w:rsidR="00467258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Investigador </w:t>
      </w:r>
      <w:r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 </w:t>
      </w:r>
      <w:r w:rsidR="00467258">
        <w:rPr>
          <w:rFonts w:ascii="NeoSansPro-Bold" w:hAnsi="NeoSansPro-Bold" w:cs="NeoSansPro-Bold"/>
          <w:bCs/>
          <w:color w:val="404040"/>
          <w:sz w:val="20"/>
          <w:szCs w:val="20"/>
        </w:rPr>
        <w:t>Playa Vicente</w:t>
      </w:r>
      <w:r w:rsidR="00B14372">
        <w:rPr>
          <w:rFonts w:ascii="NeoSansPro-Bold" w:hAnsi="NeoSansPro-Bold" w:cs="NeoSansPro-Bold"/>
          <w:bCs/>
          <w:color w:val="404040"/>
          <w:sz w:val="20"/>
          <w:szCs w:val="20"/>
        </w:rPr>
        <w:t>,</w:t>
      </w:r>
      <w:r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>Ver</w:t>
      </w:r>
      <w:r w:rsidR="00B14372">
        <w:rPr>
          <w:rFonts w:ascii="NeoSansPro-Bold" w:hAnsi="NeoSansPro-Bold" w:cs="NeoSansPro-Bold"/>
          <w:b/>
          <w:bCs/>
          <w:color w:val="404040"/>
          <w:sz w:val="20"/>
          <w:szCs w:val="20"/>
        </w:rPr>
        <w:t>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46725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 w:rsidR="000D29DA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</w:t>
      </w:r>
      <w:r w:rsidR="00467258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AB5916" w:rsidRDefault="000D29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467258"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Investigador en Tres Valles,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0D29DA" w:rsidRPr="004451E9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</w:t>
      </w:r>
      <w:r w:rsidR="00467258">
        <w:rPr>
          <w:rFonts w:ascii="NeoSansPro-Regular" w:hAnsi="NeoSansPro-Regular" w:cs="NeoSansPro-Regular"/>
          <w:b/>
          <w:color w:val="404040"/>
          <w:sz w:val="20"/>
          <w:szCs w:val="20"/>
        </w:rPr>
        <w:t>1-2004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467258">
        <w:rPr>
          <w:rFonts w:ascii="NeoSansPro-Regular" w:hAnsi="NeoSansPro-Regular" w:cs="NeoSansPro-Regular"/>
          <w:color w:val="404040"/>
          <w:sz w:val="20"/>
          <w:szCs w:val="20"/>
        </w:rPr>
        <w:t>Investigador en Tezonapa, V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eracruz.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467258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</w:t>
      </w:r>
      <w:r w:rsidR="00467258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bookmarkStart w:id="0" w:name="_GoBack"/>
      <w:bookmarkEnd w:id="0"/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Público </w:t>
      </w:r>
      <w:r w:rsidR="00467258">
        <w:rPr>
          <w:rFonts w:ascii="NeoSansPro-Bold" w:hAnsi="NeoSansPro-Bold" w:cs="NeoSansPro-Bold"/>
          <w:bCs/>
          <w:color w:val="404040"/>
          <w:sz w:val="20"/>
          <w:szCs w:val="20"/>
        </w:rPr>
        <w:t>Investigador en Soledad de Doblado</w:t>
      </w:r>
      <w:r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>, Ver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467258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147D3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12</w:t>
      </w:r>
    </w:p>
    <w:p w:rsidR="00AB5916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Municipal en </w:t>
      </w:r>
      <w:r w:rsidR="00467258">
        <w:rPr>
          <w:rFonts w:ascii="NeoSansPro-Regular" w:hAnsi="NeoSansPro-Regular" w:cs="NeoSansPro-Regular"/>
          <w:color w:val="404040"/>
          <w:sz w:val="20"/>
          <w:szCs w:val="20"/>
        </w:rPr>
        <w:t xml:space="preserve">Tamiahua,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22000200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46725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147D30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B14372">
        <w:rPr>
          <w:rFonts w:ascii="NeoSansPro-Regular" w:hAnsi="NeoSansPro-Regular" w:cs="NeoSansPro-Regular"/>
          <w:color w:val="404040"/>
          <w:sz w:val="20"/>
          <w:szCs w:val="20"/>
        </w:rPr>
        <w:t>Municipal,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147D30">
        <w:rPr>
          <w:rFonts w:ascii="NeoSansPro-Regular" w:hAnsi="NeoSansPro-Regular" w:cs="NeoSansPro-Regular"/>
          <w:color w:val="404040"/>
          <w:sz w:val="20"/>
          <w:szCs w:val="20"/>
        </w:rPr>
        <w:t>Coyutla,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Ver.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147D30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147D30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0D29DA" w:rsidRDefault="00D545E5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147D30">
        <w:rPr>
          <w:rFonts w:ascii="NeoSansPro-Regular" w:hAnsi="NeoSansPro-Regular" w:cs="NeoSansPro-Regular"/>
          <w:color w:val="404040"/>
          <w:sz w:val="20"/>
          <w:szCs w:val="20"/>
        </w:rPr>
        <w:t>del Ministerio Público Investigador de Papantla, Veracruz</w:t>
      </w:r>
      <w:r w:rsidR="000D29D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545E5" w:rsidRDefault="00D545E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147D30">
        <w:rPr>
          <w:rFonts w:ascii="NeoSansPro-Bold" w:hAnsi="NeoSansPro-Bold" w:cs="NeoSansPro-Bold"/>
          <w:b/>
          <w:bCs/>
          <w:color w:val="404040"/>
          <w:sz w:val="20"/>
          <w:szCs w:val="20"/>
        </w:rPr>
        <w:t>6 a la fecha</w:t>
      </w:r>
    </w:p>
    <w:p w:rsidR="00D545E5" w:rsidRDefault="00147D30" w:rsidP="00147D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Primero Facilitador en la Unidad de Atención Temprana en Papantla, Veracruz. </w:t>
      </w:r>
    </w:p>
    <w:p w:rsidR="00147D30" w:rsidRDefault="00147D30" w:rsidP="00147D3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Comisionado a la fecha en la Fiscalía Municipal de Coyutla, Veracruz y Agencia del Ministerio Público Investigador en Papantla, Veracruz.</w:t>
      </w:r>
    </w:p>
    <w:p w:rsidR="00D545E5" w:rsidRDefault="00D545E5" w:rsidP="00D545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0370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0370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 de Conocimiento</w:t>
      </w:r>
    </w:p>
    <w:p w:rsidR="00224D78" w:rsidRDefault="00AB5916" w:rsidP="00224D78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24D78" w:rsidRDefault="00147D30" w:rsidP="00224D78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B14372" w:rsidRDefault="00B14372" w:rsidP="00224D78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B14372" w:rsidRDefault="00B14372" w:rsidP="00224D78">
      <w:pPr>
        <w:spacing w:after="0"/>
      </w:pPr>
      <w:r>
        <w:rPr>
          <w:rFonts w:ascii="NeoSansPro-Regular" w:hAnsi="NeoSansPro-Regular" w:cs="NeoSansPro-Regular"/>
          <w:color w:val="404040"/>
          <w:sz w:val="20"/>
          <w:szCs w:val="20"/>
        </w:rPr>
        <w:t>(DATOS MARZO DEL 2017)</w:t>
      </w:r>
    </w:p>
    <w:sectPr w:rsidR="00B1437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03" w:rsidRDefault="007A7703" w:rsidP="00AB5916">
      <w:pPr>
        <w:spacing w:after="0" w:line="240" w:lineRule="auto"/>
      </w:pPr>
      <w:r>
        <w:separator/>
      </w:r>
    </w:p>
  </w:endnote>
  <w:endnote w:type="continuationSeparator" w:id="1">
    <w:p w:rsidR="007A7703" w:rsidRDefault="007A770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03" w:rsidRDefault="007A7703" w:rsidP="00AB5916">
      <w:pPr>
        <w:spacing w:after="0" w:line="240" w:lineRule="auto"/>
      </w:pPr>
      <w:r>
        <w:separator/>
      </w:r>
    </w:p>
  </w:footnote>
  <w:footnote w:type="continuationSeparator" w:id="1">
    <w:p w:rsidR="007A7703" w:rsidRDefault="007A770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27C2"/>
    <w:rsid w:val="0005169D"/>
    <w:rsid w:val="00076A27"/>
    <w:rsid w:val="000D29DA"/>
    <w:rsid w:val="000D5363"/>
    <w:rsid w:val="000E0A5F"/>
    <w:rsid w:val="000E2580"/>
    <w:rsid w:val="00147D30"/>
    <w:rsid w:val="00196774"/>
    <w:rsid w:val="002217A0"/>
    <w:rsid w:val="00224D78"/>
    <w:rsid w:val="002F2798"/>
    <w:rsid w:val="002F7B1B"/>
    <w:rsid w:val="00304E91"/>
    <w:rsid w:val="00337480"/>
    <w:rsid w:val="00404542"/>
    <w:rsid w:val="00432F52"/>
    <w:rsid w:val="004451E9"/>
    <w:rsid w:val="00457C5B"/>
    <w:rsid w:val="00462C41"/>
    <w:rsid w:val="00467258"/>
    <w:rsid w:val="004A1170"/>
    <w:rsid w:val="004B2D6E"/>
    <w:rsid w:val="004E4FFA"/>
    <w:rsid w:val="005502F5"/>
    <w:rsid w:val="005A32B3"/>
    <w:rsid w:val="00600D12"/>
    <w:rsid w:val="006B643A"/>
    <w:rsid w:val="006D412A"/>
    <w:rsid w:val="00726727"/>
    <w:rsid w:val="007A7703"/>
    <w:rsid w:val="008E2FDE"/>
    <w:rsid w:val="00940111"/>
    <w:rsid w:val="009852EF"/>
    <w:rsid w:val="00A05277"/>
    <w:rsid w:val="00A66637"/>
    <w:rsid w:val="00AB5916"/>
    <w:rsid w:val="00AE153A"/>
    <w:rsid w:val="00B14372"/>
    <w:rsid w:val="00CE7F12"/>
    <w:rsid w:val="00D03386"/>
    <w:rsid w:val="00D545E5"/>
    <w:rsid w:val="00D74531"/>
    <w:rsid w:val="00DB2FA1"/>
    <w:rsid w:val="00DE2E01"/>
    <w:rsid w:val="00E22460"/>
    <w:rsid w:val="00E525FD"/>
    <w:rsid w:val="00E71AD8"/>
    <w:rsid w:val="00F03708"/>
    <w:rsid w:val="00F47A72"/>
    <w:rsid w:val="00F96A3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2017-03-09T07:12:00Z</dcterms:created>
  <dcterms:modified xsi:type="dcterms:W3CDTF">2017-06-21T18:51:00Z</dcterms:modified>
</cp:coreProperties>
</file>